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8" w:rsidRDefault="00B02008" w:rsidP="00B02008">
      <w:pPr>
        <w:ind w:firstLineChars="48" w:firstLine="140"/>
        <w:rPr>
          <w:rFonts w:ascii="宋体" w:eastAsia="宋体" w:hAnsi="宋体" w:cs="Helvetica"/>
          <w:b/>
          <w:bCs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b/>
          <w:bCs/>
          <w:color w:val="333333"/>
          <w:spacing w:val="-15"/>
          <w:kern w:val="0"/>
          <w:sz w:val="32"/>
          <w:szCs w:val="32"/>
        </w:rPr>
        <w:t>附件</w:t>
      </w:r>
    </w:p>
    <w:p w:rsidR="00B02008" w:rsidRDefault="00B02008" w:rsidP="00B02008">
      <w:pPr>
        <w:ind w:firstLineChars="48" w:firstLine="139"/>
        <w:jc w:val="center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bookmarkStart w:id="0" w:name="_GoBack"/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17</w:t>
      </w:r>
      <w:r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类</w:t>
      </w: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原产地证书清单</w:t>
      </w:r>
      <w:bookmarkEnd w:id="0"/>
    </w:p>
    <w:p w:rsidR="00B02008" w:rsidRPr="00424FDB" w:rsidRDefault="00B02008" w:rsidP="00B02008">
      <w:pPr>
        <w:ind w:firstLineChars="48" w:firstLine="139"/>
        <w:jc w:val="center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1.</w:t>
      </w:r>
      <w:proofErr w:type="gramStart"/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非优惠</w:t>
      </w:r>
      <w:proofErr w:type="gramEnd"/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2.区域全面经济伙伴关系协定 (RCEP)原产地证书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3.中国-东盟原产地证书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4.亚太贸易协定原产地证书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5.中国-韩国原产地证书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6.中国-新加坡原产地证书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7.中国-柬埔寨原产地证书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8.中国-巴基斯坦原产地证书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9.中国-澳大利亚原产地证书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10.中国-新西兰原产地证书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11.中国-瑞士原产地证书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12.中国-冰岛原产地证书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13.中国-格鲁吉亚原产地证书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14.中国-秘鲁原产地证书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15.中国-智利原产地证书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16.中国-毛里求斯原产地证书</w:t>
      </w:r>
    </w:p>
    <w:p w:rsidR="00B02008" w:rsidRPr="00424FDB" w:rsidRDefault="00B02008" w:rsidP="00B02008">
      <w:pPr>
        <w:ind w:firstLineChars="48" w:firstLine="139"/>
        <w:rPr>
          <w:rFonts w:ascii="宋体" w:eastAsia="宋体" w:hAnsi="宋体" w:cs="Helvetica"/>
          <w:color w:val="333333"/>
          <w:spacing w:val="-15"/>
          <w:kern w:val="0"/>
          <w:sz w:val="32"/>
          <w:szCs w:val="32"/>
        </w:rPr>
      </w:pPr>
      <w:r w:rsidRPr="00424FDB">
        <w:rPr>
          <w:rFonts w:ascii="宋体" w:eastAsia="宋体" w:hAnsi="宋体" w:cs="Helvetica" w:hint="eastAsia"/>
          <w:color w:val="333333"/>
          <w:spacing w:val="-15"/>
          <w:kern w:val="0"/>
          <w:sz w:val="32"/>
          <w:szCs w:val="32"/>
        </w:rPr>
        <w:t>17.CEPA 原产地证书</w:t>
      </w:r>
    </w:p>
    <w:p w:rsidR="00622457" w:rsidRDefault="00B02008"/>
    <w:sectPr w:rsidR="0062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8"/>
    <w:rsid w:val="000C341E"/>
    <w:rsid w:val="00B02008"/>
    <w:rsid w:val="00C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董诗媛</dc:creator>
  <cp:lastModifiedBy>董诗媛</cp:lastModifiedBy>
  <cp:revision>1</cp:revision>
  <dcterms:created xsi:type="dcterms:W3CDTF">2023-05-09T06:28:00Z</dcterms:created>
  <dcterms:modified xsi:type="dcterms:W3CDTF">2023-05-09T06:29:00Z</dcterms:modified>
</cp:coreProperties>
</file>